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F8252D">
      <w:pPr>
        <w:adjustRightInd w:val="0"/>
        <w:snapToGrid w:val="0"/>
        <w:spacing w:line="440" w:lineRule="exact"/>
        <w:rPr>
          <w:rFonts w:ascii="方正仿宋_GBK" w:eastAsia="方正仿宋_GBK"/>
          <w:sz w:val="30"/>
          <w:szCs w:val="30"/>
        </w:rPr>
      </w:pPr>
      <w:bookmarkStart w:id="0" w:name="_Hlk97103871"/>
      <w:r>
        <w:rPr>
          <w:rFonts w:hint="eastAsia" w:ascii="方正仿宋_GBK" w:eastAsia="方正仿宋_GBK"/>
          <w:sz w:val="30"/>
          <w:szCs w:val="30"/>
        </w:rPr>
        <w:t>附件</w:t>
      </w:r>
      <w:r>
        <w:rPr>
          <w:rFonts w:hint="eastAsia" w:ascii="Times New Roman" w:hAnsi="Times New Roman" w:eastAsia="方正仿宋_GBK" w:cs="Times New Roman"/>
          <w:sz w:val="30"/>
          <w:szCs w:val="30"/>
        </w:rPr>
        <w:t>3</w:t>
      </w:r>
    </w:p>
    <w:p w14:paraId="13B71388">
      <w:pPr>
        <w:adjustRightInd w:val="0"/>
        <w:snapToGrid w:val="0"/>
        <w:spacing w:line="440" w:lineRule="exact"/>
        <w:jc w:val="center"/>
        <w:rPr>
          <w:rFonts w:ascii="方正小标宋_GBK" w:hAnsi="Times New Roman" w:eastAsia="方正小标宋_GBK"/>
          <w:sz w:val="32"/>
          <w:szCs w:val="32"/>
        </w:rPr>
      </w:pPr>
      <w:r>
        <w:rPr>
          <w:rFonts w:hint="eastAsia" w:ascii="方正小标宋_GBK" w:hAnsi="Times New Roman" w:eastAsia="方正小标宋_GBK"/>
          <w:sz w:val="32"/>
          <w:szCs w:val="32"/>
        </w:rPr>
        <w:t>各设区市考核点联系方式</w:t>
      </w:r>
    </w:p>
    <w:tbl>
      <w:tblPr>
        <w:tblStyle w:val="5"/>
        <w:tblW w:w="151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3402"/>
        <w:gridCol w:w="5806"/>
        <w:gridCol w:w="4820"/>
      </w:tblGrid>
      <w:tr w14:paraId="3295D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35" w:type="dxa"/>
            <w:vAlign w:val="center"/>
          </w:tcPr>
          <w:p w14:paraId="2F184879">
            <w:pPr>
              <w:adjustRightInd w:val="0"/>
              <w:snapToGrid w:val="0"/>
              <w:jc w:val="center"/>
              <w:rPr>
                <w:rFonts w:ascii="方正仿宋_GBK" w:hAnsi="Times New Roman" w:eastAsia="方正仿宋_GBK" w:cs="Times New Roman"/>
                <w:b/>
                <w:sz w:val="24"/>
                <w:szCs w:val="24"/>
              </w:rPr>
            </w:pPr>
            <w:r>
              <w:rPr>
                <w:rFonts w:hint="eastAsia" w:ascii="方正仿宋_GBK" w:hAnsi="Times New Roman" w:eastAsia="方正仿宋_GBK" w:cs="Times New Roman"/>
                <w:b/>
                <w:sz w:val="24"/>
                <w:szCs w:val="24"/>
              </w:rPr>
              <w:t>地  区</w:t>
            </w:r>
          </w:p>
        </w:tc>
        <w:tc>
          <w:tcPr>
            <w:tcW w:w="3402" w:type="dxa"/>
            <w:vAlign w:val="center"/>
          </w:tcPr>
          <w:p w14:paraId="51A12598">
            <w:pPr>
              <w:adjustRightInd w:val="0"/>
              <w:snapToGrid w:val="0"/>
              <w:jc w:val="center"/>
              <w:rPr>
                <w:rFonts w:ascii="方正仿宋_GBK" w:hAnsi="Times New Roman" w:eastAsia="方正仿宋_GBK" w:cs="Times New Roman"/>
                <w:b/>
                <w:sz w:val="24"/>
                <w:szCs w:val="24"/>
              </w:rPr>
            </w:pPr>
            <w:r>
              <w:rPr>
                <w:rFonts w:hint="eastAsia" w:ascii="方正仿宋_GBK" w:hAnsi="Times New Roman" w:eastAsia="方正仿宋_GBK" w:cs="Times New Roman"/>
                <w:b/>
                <w:sz w:val="24"/>
                <w:szCs w:val="24"/>
              </w:rPr>
              <w:t>考核点</w:t>
            </w:r>
          </w:p>
        </w:tc>
        <w:tc>
          <w:tcPr>
            <w:tcW w:w="5806" w:type="dxa"/>
            <w:vAlign w:val="center"/>
          </w:tcPr>
          <w:p w14:paraId="2E2C17AE">
            <w:pPr>
              <w:adjustRightInd w:val="0"/>
              <w:snapToGrid w:val="0"/>
              <w:jc w:val="center"/>
              <w:rPr>
                <w:rFonts w:ascii="方正仿宋_GBK" w:hAnsi="Times New Roman" w:eastAsia="方正仿宋_GBK" w:cs="Times New Roman"/>
                <w:b/>
                <w:sz w:val="24"/>
                <w:szCs w:val="24"/>
              </w:rPr>
            </w:pPr>
            <w:r>
              <w:rPr>
                <w:rFonts w:hint="eastAsia" w:ascii="方正仿宋_GBK" w:hAnsi="Times New Roman" w:eastAsia="方正仿宋_GBK" w:cs="Times New Roman"/>
                <w:b/>
                <w:sz w:val="24"/>
                <w:szCs w:val="24"/>
              </w:rPr>
              <w:t>联系地址</w:t>
            </w:r>
          </w:p>
        </w:tc>
        <w:tc>
          <w:tcPr>
            <w:tcW w:w="4820" w:type="dxa"/>
            <w:vAlign w:val="center"/>
          </w:tcPr>
          <w:p w14:paraId="6C95316B">
            <w:pPr>
              <w:adjustRightInd w:val="0"/>
              <w:snapToGrid w:val="0"/>
              <w:jc w:val="center"/>
              <w:rPr>
                <w:rFonts w:ascii="方正仿宋_GBK" w:hAnsi="Times New Roman" w:eastAsia="方正仿宋_GBK" w:cs="Times New Roman"/>
                <w:b/>
                <w:sz w:val="24"/>
                <w:szCs w:val="24"/>
              </w:rPr>
            </w:pPr>
            <w:r>
              <w:rPr>
                <w:rFonts w:hint="eastAsia" w:ascii="方正仿宋_GBK" w:hAnsi="Times New Roman" w:eastAsia="方正仿宋_GBK" w:cs="Times New Roman"/>
                <w:b/>
                <w:sz w:val="24"/>
                <w:szCs w:val="24"/>
              </w:rPr>
              <w:t>联系方式</w:t>
            </w:r>
          </w:p>
        </w:tc>
      </w:tr>
      <w:tr w14:paraId="2937F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135" w:type="dxa"/>
            <w:vAlign w:val="center"/>
          </w:tcPr>
          <w:p w14:paraId="38DDCD1A"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南  京</w:t>
            </w:r>
          </w:p>
        </w:tc>
        <w:tc>
          <w:tcPr>
            <w:tcW w:w="3402" w:type="dxa"/>
            <w:vAlign w:val="center"/>
          </w:tcPr>
          <w:p w14:paraId="30122E9F">
            <w:pPr>
              <w:adjustRightInd w:val="0"/>
              <w:snapToGrid w:val="0"/>
              <w:spacing w:line="380" w:lineRule="exac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南京人力资源和社会保障学会</w:t>
            </w:r>
          </w:p>
        </w:tc>
        <w:tc>
          <w:tcPr>
            <w:tcW w:w="5806" w:type="dxa"/>
            <w:vAlign w:val="center"/>
          </w:tcPr>
          <w:p w14:paraId="44934AE0">
            <w:pPr>
              <w:adjustRightInd w:val="0"/>
              <w:snapToGrid w:val="0"/>
              <w:spacing w:line="380" w:lineRule="exact"/>
              <w:rPr>
                <w:rFonts w:ascii="Times New Roman" w:hAnsi="Times New Roman" w:eastAsia="方正仿宋_GBK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南京市秦淮区丁家巷34号</w:t>
            </w:r>
          </w:p>
        </w:tc>
        <w:tc>
          <w:tcPr>
            <w:tcW w:w="4820" w:type="dxa"/>
            <w:vAlign w:val="center"/>
          </w:tcPr>
          <w:p w14:paraId="7A96B7F8">
            <w:pPr>
              <w:adjustRightInd w:val="0"/>
              <w:snapToGrid w:val="0"/>
              <w:spacing w:line="380" w:lineRule="exac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025-52362717、86623906</w:t>
            </w:r>
          </w:p>
          <w:p w14:paraId="61AC474B">
            <w:pPr>
              <w:adjustRightInd w:val="0"/>
              <w:snapToGrid w:val="0"/>
              <w:spacing w:line="380" w:lineRule="exac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网站：w</w:t>
            </w: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ww.njrsxh.com</w:t>
            </w:r>
          </w:p>
        </w:tc>
      </w:tr>
      <w:tr w14:paraId="2A8EF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135" w:type="dxa"/>
            <w:vAlign w:val="center"/>
          </w:tcPr>
          <w:p w14:paraId="626D1AB1"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无  锡</w:t>
            </w:r>
          </w:p>
        </w:tc>
        <w:tc>
          <w:tcPr>
            <w:tcW w:w="3402" w:type="dxa"/>
            <w:vAlign w:val="center"/>
          </w:tcPr>
          <w:p w14:paraId="0EA5F5A9">
            <w:pPr>
              <w:adjustRightInd w:val="0"/>
              <w:snapToGrid w:val="0"/>
              <w:spacing w:line="380" w:lineRule="exac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无锡市人力资源服务行业协会</w:t>
            </w:r>
          </w:p>
        </w:tc>
        <w:tc>
          <w:tcPr>
            <w:tcW w:w="5806" w:type="dxa"/>
            <w:vAlign w:val="center"/>
          </w:tcPr>
          <w:p w14:paraId="0FCE0374">
            <w:pPr>
              <w:adjustRightInd w:val="0"/>
              <w:snapToGrid w:val="0"/>
              <w:spacing w:line="380" w:lineRule="exact"/>
              <w:rPr>
                <w:rFonts w:ascii="Times New Roman" w:hAnsi="Times New Roman" w:eastAsia="方正仿宋_GBK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无锡市崇正路6号10楼1002室</w:t>
            </w:r>
          </w:p>
        </w:tc>
        <w:tc>
          <w:tcPr>
            <w:tcW w:w="4820" w:type="dxa"/>
            <w:vAlign w:val="center"/>
          </w:tcPr>
          <w:p w14:paraId="1E840096">
            <w:pPr>
              <w:adjustRightInd w:val="0"/>
              <w:snapToGrid w:val="0"/>
              <w:spacing w:line="380" w:lineRule="exac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0510-82403301、82402201</w:t>
            </w:r>
          </w:p>
          <w:p w14:paraId="6D672F50">
            <w:pPr>
              <w:adjustRightInd w:val="0"/>
              <w:snapToGrid w:val="0"/>
              <w:spacing w:line="380" w:lineRule="exac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微信公众号：无锡市人力资源服务行业协会</w:t>
            </w:r>
          </w:p>
        </w:tc>
      </w:tr>
      <w:tr w14:paraId="21697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135" w:type="dxa"/>
            <w:vAlign w:val="center"/>
          </w:tcPr>
          <w:p w14:paraId="49901F24"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徐  州</w:t>
            </w:r>
          </w:p>
        </w:tc>
        <w:tc>
          <w:tcPr>
            <w:tcW w:w="3402" w:type="dxa"/>
            <w:vAlign w:val="center"/>
          </w:tcPr>
          <w:p w14:paraId="390791BA">
            <w:pPr>
              <w:adjustRightInd w:val="0"/>
              <w:snapToGrid w:val="0"/>
              <w:spacing w:line="380" w:lineRule="exac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徐州市人力资源服务行业协会</w:t>
            </w:r>
          </w:p>
        </w:tc>
        <w:tc>
          <w:tcPr>
            <w:tcW w:w="5806" w:type="dxa"/>
            <w:vAlign w:val="center"/>
          </w:tcPr>
          <w:p w14:paraId="726E6AC1">
            <w:pPr>
              <w:adjustRightInd w:val="0"/>
              <w:snapToGrid w:val="0"/>
              <w:spacing w:line="380" w:lineRule="exact"/>
              <w:rPr>
                <w:rFonts w:ascii="Times New Roman" w:hAnsi="Times New Roman" w:eastAsia="方正仿宋_GBK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徐州市泉山区西安南路122-2号社保大楼东205室</w:t>
            </w:r>
          </w:p>
        </w:tc>
        <w:tc>
          <w:tcPr>
            <w:tcW w:w="4820" w:type="dxa"/>
            <w:vAlign w:val="center"/>
          </w:tcPr>
          <w:p w14:paraId="4D8F9F99">
            <w:pPr>
              <w:adjustRightInd w:val="0"/>
              <w:snapToGrid w:val="0"/>
              <w:spacing w:line="380" w:lineRule="exac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0516-85809101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、</w:t>
            </w: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18752189660</w:t>
            </w:r>
          </w:p>
          <w:p w14:paraId="11025452">
            <w:pPr>
              <w:adjustRightInd w:val="0"/>
              <w:snapToGrid w:val="0"/>
              <w:spacing w:line="380" w:lineRule="exac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微信公众号：徐州市人力资源服务行业协会</w:t>
            </w:r>
          </w:p>
        </w:tc>
      </w:tr>
      <w:tr w14:paraId="55A62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135" w:type="dxa"/>
            <w:vAlign w:val="center"/>
          </w:tcPr>
          <w:p w14:paraId="662C6F69"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常  州</w:t>
            </w:r>
          </w:p>
        </w:tc>
        <w:tc>
          <w:tcPr>
            <w:tcW w:w="3402" w:type="dxa"/>
            <w:vAlign w:val="center"/>
          </w:tcPr>
          <w:p w14:paraId="51BAF4D2">
            <w:pPr>
              <w:adjustRightInd w:val="0"/>
              <w:snapToGrid w:val="0"/>
              <w:spacing w:line="380" w:lineRule="exac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常州市人力资源服务行业协会</w:t>
            </w:r>
          </w:p>
        </w:tc>
        <w:tc>
          <w:tcPr>
            <w:tcW w:w="5806" w:type="dxa"/>
            <w:vAlign w:val="center"/>
          </w:tcPr>
          <w:p w14:paraId="0C4F08CA">
            <w:pPr>
              <w:adjustRightInd w:val="0"/>
              <w:snapToGrid w:val="0"/>
              <w:spacing w:line="380" w:lineRule="exact"/>
              <w:rPr>
                <w:rFonts w:ascii="Times New Roman" w:hAnsi="Times New Roman" w:eastAsia="方正仿宋_GBK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pacing w:val="-20"/>
                <w:sz w:val="24"/>
                <w:szCs w:val="24"/>
              </w:rPr>
              <w:t>常州市新北区珠江中路科技园5号常州市人力资源服务中心B馆</w:t>
            </w:r>
          </w:p>
        </w:tc>
        <w:tc>
          <w:tcPr>
            <w:tcW w:w="4820" w:type="dxa"/>
            <w:vAlign w:val="center"/>
          </w:tcPr>
          <w:p w14:paraId="1D70C05A">
            <w:pPr>
              <w:adjustRightInd w:val="0"/>
              <w:snapToGrid w:val="0"/>
              <w:spacing w:line="380" w:lineRule="exac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0519-89883511</w:t>
            </w:r>
          </w:p>
          <w:p w14:paraId="4F10E175">
            <w:pPr>
              <w:adjustRightInd w:val="0"/>
              <w:snapToGrid w:val="0"/>
              <w:spacing w:line="380" w:lineRule="exac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微信公众号：常州市人力资源服务行业协会</w:t>
            </w:r>
          </w:p>
        </w:tc>
      </w:tr>
      <w:tr w14:paraId="161DB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135" w:type="dxa"/>
            <w:vAlign w:val="center"/>
          </w:tcPr>
          <w:p w14:paraId="626ED4BB"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苏  州</w:t>
            </w:r>
          </w:p>
        </w:tc>
        <w:tc>
          <w:tcPr>
            <w:tcW w:w="3402" w:type="dxa"/>
            <w:vAlign w:val="center"/>
          </w:tcPr>
          <w:p w14:paraId="50E40185">
            <w:pPr>
              <w:adjustRightInd w:val="0"/>
              <w:snapToGrid w:val="0"/>
              <w:spacing w:line="380" w:lineRule="exac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苏州市人力资源服务行业协会</w:t>
            </w:r>
          </w:p>
        </w:tc>
        <w:tc>
          <w:tcPr>
            <w:tcW w:w="5806" w:type="dxa"/>
            <w:vAlign w:val="center"/>
          </w:tcPr>
          <w:p w14:paraId="561B2142">
            <w:pPr>
              <w:adjustRightInd w:val="0"/>
              <w:snapToGrid w:val="0"/>
              <w:spacing w:line="380" w:lineRule="exact"/>
              <w:rPr>
                <w:rFonts w:ascii="Times New Roman" w:hAnsi="Times New Roman" w:eastAsia="方正仿宋_GBK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苏州市姑苏区干将西路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288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号三楼</w:t>
            </w:r>
            <w:bookmarkStart w:id="1" w:name="_GoBack"/>
            <w:bookmarkEnd w:id="1"/>
          </w:p>
        </w:tc>
        <w:tc>
          <w:tcPr>
            <w:tcW w:w="4820" w:type="dxa"/>
            <w:vAlign w:val="center"/>
          </w:tcPr>
          <w:p w14:paraId="2DB21043">
            <w:pPr>
              <w:adjustRightInd w:val="0"/>
              <w:snapToGrid w:val="0"/>
              <w:spacing w:line="380" w:lineRule="exac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0512-65212617、17625341559</w:t>
            </w:r>
          </w:p>
          <w:p w14:paraId="63833076">
            <w:pPr>
              <w:adjustRightInd w:val="0"/>
              <w:snapToGrid w:val="0"/>
              <w:spacing w:line="380" w:lineRule="exac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网站：w</w:t>
            </w: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ww.szrzxh.com</w:t>
            </w:r>
          </w:p>
          <w:p w14:paraId="69D7C7ED">
            <w:pPr>
              <w:adjustRightInd w:val="0"/>
              <w:snapToGrid w:val="0"/>
              <w:spacing w:line="380" w:lineRule="exac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微信公众号：苏州市人力资源服务行业协会</w:t>
            </w:r>
          </w:p>
        </w:tc>
      </w:tr>
      <w:tr w14:paraId="07783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135" w:type="dxa"/>
            <w:vAlign w:val="center"/>
          </w:tcPr>
          <w:p w14:paraId="0E33EAD7"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南  通</w:t>
            </w:r>
          </w:p>
        </w:tc>
        <w:tc>
          <w:tcPr>
            <w:tcW w:w="3402" w:type="dxa"/>
            <w:vAlign w:val="center"/>
          </w:tcPr>
          <w:p w14:paraId="454C6A7E">
            <w:pPr>
              <w:adjustRightInd w:val="0"/>
              <w:snapToGrid w:val="0"/>
              <w:spacing w:line="380" w:lineRule="exac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南通市人才教育研究会</w:t>
            </w:r>
          </w:p>
          <w:p w14:paraId="78C4FD2A">
            <w:pPr>
              <w:adjustRightInd w:val="0"/>
              <w:snapToGrid w:val="0"/>
              <w:spacing w:line="380" w:lineRule="exac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（原</w:t>
            </w: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南通市人力资源学会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）</w:t>
            </w:r>
          </w:p>
        </w:tc>
        <w:tc>
          <w:tcPr>
            <w:tcW w:w="5806" w:type="dxa"/>
            <w:vAlign w:val="center"/>
          </w:tcPr>
          <w:p w14:paraId="383123E7">
            <w:pPr>
              <w:adjustRightInd w:val="0"/>
              <w:snapToGrid w:val="0"/>
              <w:spacing w:line="380" w:lineRule="exact"/>
              <w:rPr>
                <w:rFonts w:ascii="Times New Roman" w:hAnsi="Times New Roman" w:eastAsia="方正仿宋_GBK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南通市崇川区青创园4号楼3楼</w:t>
            </w:r>
          </w:p>
        </w:tc>
        <w:tc>
          <w:tcPr>
            <w:tcW w:w="4820" w:type="dxa"/>
            <w:vAlign w:val="center"/>
          </w:tcPr>
          <w:p w14:paraId="4601C432">
            <w:pPr>
              <w:adjustRightInd w:val="0"/>
              <w:snapToGrid w:val="0"/>
              <w:spacing w:line="380" w:lineRule="exac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0513-51013009</w:t>
            </w:r>
          </w:p>
          <w:p w14:paraId="503B2145">
            <w:pPr>
              <w:adjustRightInd w:val="0"/>
              <w:snapToGrid w:val="0"/>
              <w:spacing w:line="380" w:lineRule="exac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微信公众号：南通市人才教育研究会</w:t>
            </w:r>
          </w:p>
        </w:tc>
      </w:tr>
      <w:tr w14:paraId="6FCDF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35" w:type="dxa"/>
            <w:vAlign w:val="center"/>
          </w:tcPr>
          <w:p w14:paraId="290D08E0"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连云港</w:t>
            </w:r>
          </w:p>
        </w:tc>
        <w:tc>
          <w:tcPr>
            <w:tcW w:w="3402" w:type="dxa"/>
            <w:vAlign w:val="center"/>
          </w:tcPr>
          <w:p w14:paraId="741A50E3">
            <w:pPr>
              <w:adjustRightInd w:val="0"/>
              <w:snapToGrid w:val="0"/>
              <w:spacing w:line="380" w:lineRule="exac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连云港市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就业训练</w:t>
            </w: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中心</w:t>
            </w:r>
          </w:p>
        </w:tc>
        <w:tc>
          <w:tcPr>
            <w:tcW w:w="5806" w:type="dxa"/>
            <w:vAlign w:val="center"/>
          </w:tcPr>
          <w:p w14:paraId="309E1AAA">
            <w:pPr>
              <w:adjustRightInd w:val="0"/>
              <w:snapToGrid w:val="0"/>
              <w:spacing w:line="380" w:lineRule="exac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连云港市海州区朝阳东路1号</w:t>
            </w:r>
          </w:p>
        </w:tc>
        <w:tc>
          <w:tcPr>
            <w:tcW w:w="4820" w:type="dxa"/>
            <w:vAlign w:val="center"/>
          </w:tcPr>
          <w:p w14:paraId="3C71AB86">
            <w:pPr>
              <w:adjustRightInd w:val="0"/>
              <w:snapToGrid w:val="0"/>
              <w:spacing w:line="380" w:lineRule="exac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0518-</w:t>
            </w:r>
            <w:r>
              <w:t xml:space="preserve"> </w:t>
            </w: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85812871</w:t>
            </w:r>
          </w:p>
        </w:tc>
      </w:tr>
      <w:tr w14:paraId="4B0FB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35" w:type="dxa"/>
            <w:vAlign w:val="center"/>
          </w:tcPr>
          <w:p w14:paraId="4C79B50D"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淮  安</w:t>
            </w:r>
          </w:p>
        </w:tc>
        <w:tc>
          <w:tcPr>
            <w:tcW w:w="3402" w:type="dxa"/>
            <w:vAlign w:val="center"/>
          </w:tcPr>
          <w:p w14:paraId="74239919">
            <w:pPr>
              <w:adjustRightInd w:val="0"/>
              <w:snapToGrid w:val="0"/>
              <w:spacing w:line="380" w:lineRule="exac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淮安市职业技能协会</w:t>
            </w:r>
          </w:p>
        </w:tc>
        <w:tc>
          <w:tcPr>
            <w:tcW w:w="5806" w:type="dxa"/>
            <w:vAlign w:val="center"/>
          </w:tcPr>
          <w:p w14:paraId="14B54B12">
            <w:pPr>
              <w:adjustRightInd w:val="0"/>
              <w:snapToGrid w:val="0"/>
              <w:spacing w:line="380" w:lineRule="exact"/>
              <w:rPr>
                <w:rFonts w:ascii="Times New Roman" w:hAnsi="Times New Roman" w:eastAsia="方正仿宋_GBK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淮安市淮海北路44号淮印时光文创园D栋四楼</w:t>
            </w:r>
          </w:p>
        </w:tc>
        <w:tc>
          <w:tcPr>
            <w:tcW w:w="4820" w:type="dxa"/>
            <w:vAlign w:val="center"/>
          </w:tcPr>
          <w:p w14:paraId="0A0DB61A">
            <w:pPr>
              <w:adjustRightInd w:val="0"/>
              <w:snapToGrid w:val="0"/>
              <w:spacing w:line="380" w:lineRule="exac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0517-83331636</w:t>
            </w:r>
          </w:p>
        </w:tc>
      </w:tr>
      <w:tr w14:paraId="46CA8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35" w:type="dxa"/>
            <w:vAlign w:val="center"/>
          </w:tcPr>
          <w:p w14:paraId="36116016"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盐  城</w:t>
            </w:r>
          </w:p>
        </w:tc>
        <w:tc>
          <w:tcPr>
            <w:tcW w:w="3402" w:type="dxa"/>
            <w:vAlign w:val="center"/>
          </w:tcPr>
          <w:p w14:paraId="53A002E8">
            <w:pPr>
              <w:adjustRightInd w:val="0"/>
              <w:snapToGrid w:val="0"/>
              <w:spacing w:line="380" w:lineRule="exac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盐城市人力资源服务保障协会</w:t>
            </w:r>
          </w:p>
        </w:tc>
        <w:tc>
          <w:tcPr>
            <w:tcW w:w="5806" w:type="dxa"/>
            <w:vAlign w:val="center"/>
          </w:tcPr>
          <w:p w14:paraId="3C9C7318">
            <w:pPr>
              <w:adjustRightInd w:val="0"/>
              <w:snapToGrid w:val="0"/>
              <w:spacing w:line="380" w:lineRule="exact"/>
              <w:rPr>
                <w:rFonts w:ascii="Times New Roman" w:hAnsi="Times New Roman" w:eastAsia="方正仿宋_GBK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z w:val="24"/>
                <w:szCs w:val="24"/>
              </w:rPr>
              <w:t>盐城市人民南路38号新龙广场4号楼12楼1205室</w:t>
            </w:r>
          </w:p>
        </w:tc>
        <w:tc>
          <w:tcPr>
            <w:tcW w:w="4820" w:type="dxa"/>
            <w:vAlign w:val="center"/>
          </w:tcPr>
          <w:p w14:paraId="564C5DEA">
            <w:pPr>
              <w:adjustRightInd w:val="0"/>
              <w:snapToGrid w:val="0"/>
              <w:spacing w:line="380" w:lineRule="exac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0515-</w:t>
            </w:r>
            <w:r>
              <w:t xml:space="preserve"> </w:t>
            </w: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86660816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、</w:t>
            </w: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18252220278</w:t>
            </w:r>
          </w:p>
          <w:p w14:paraId="58F84060">
            <w:pPr>
              <w:adjustRightInd w:val="0"/>
              <w:snapToGrid w:val="0"/>
              <w:spacing w:line="380" w:lineRule="exac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微信公众号：盐城市人力资源服务保障协会</w:t>
            </w:r>
          </w:p>
        </w:tc>
      </w:tr>
      <w:tr w14:paraId="26802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135" w:type="dxa"/>
            <w:vAlign w:val="center"/>
          </w:tcPr>
          <w:p w14:paraId="62F0F533"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扬  州</w:t>
            </w:r>
          </w:p>
        </w:tc>
        <w:tc>
          <w:tcPr>
            <w:tcW w:w="3402" w:type="dxa"/>
            <w:vAlign w:val="center"/>
          </w:tcPr>
          <w:p w14:paraId="50FB95D8">
            <w:pPr>
              <w:adjustRightInd w:val="0"/>
              <w:snapToGrid w:val="0"/>
              <w:spacing w:line="380" w:lineRule="exac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扬州市人力资源服务行业协会</w:t>
            </w:r>
          </w:p>
        </w:tc>
        <w:tc>
          <w:tcPr>
            <w:tcW w:w="5806" w:type="dxa"/>
            <w:vAlign w:val="center"/>
          </w:tcPr>
          <w:p w14:paraId="5EB06405">
            <w:pPr>
              <w:adjustRightInd w:val="0"/>
              <w:snapToGrid w:val="0"/>
              <w:spacing w:line="380" w:lineRule="exact"/>
              <w:rPr>
                <w:rFonts w:ascii="Times New Roman" w:hAnsi="Times New Roman" w:eastAsia="方正仿宋_GBK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pacing w:val="-20"/>
                <w:sz w:val="24"/>
                <w:szCs w:val="24"/>
              </w:rPr>
              <w:t>扬州市邗江区江阳西路101号人力资源服务产业园11楼1102室</w:t>
            </w:r>
          </w:p>
        </w:tc>
        <w:tc>
          <w:tcPr>
            <w:tcW w:w="4820" w:type="dxa"/>
            <w:vAlign w:val="center"/>
          </w:tcPr>
          <w:p w14:paraId="55F9CA0D">
            <w:pPr>
              <w:adjustRightInd w:val="0"/>
              <w:snapToGrid w:val="0"/>
              <w:spacing w:line="380" w:lineRule="exac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0514-82061551、82771551</w:t>
            </w:r>
          </w:p>
          <w:p w14:paraId="2FFA0AE1">
            <w:pPr>
              <w:adjustRightInd w:val="0"/>
              <w:snapToGrid w:val="0"/>
              <w:spacing w:line="380" w:lineRule="exac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微信公众号：扬州市人力资源服务行业协会</w:t>
            </w:r>
          </w:p>
        </w:tc>
      </w:tr>
      <w:tr w14:paraId="46387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35" w:type="dxa"/>
            <w:vAlign w:val="center"/>
          </w:tcPr>
          <w:p w14:paraId="1D227F24"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镇  江</w:t>
            </w:r>
          </w:p>
        </w:tc>
        <w:tc>
          <w:tcPr>
            <w:tcW w:w="3402" w:type="dxa"/>
            <w:vAlign w:val="center"/>
          </w:tcPr>
          <w:p w14:paraId="4F744EF6">
            <w:pPr>
              <w:adjustRightInd w:val="0"/>
              <w:snapToGrid w:val="0"/>
              <w:spacing w:line="380" w:lineRule="exac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镇江市人力资源服务行业协会</w:t>
            </w:r>
          </w:p>
        </w:tc>
        <w:tc>
          <w:tcPr>
            <w:tcW w:w="5806" w:type="dxa"/>
            <w:vAlign w:val="center"/>
          </w:tcPr>
          <w:p w14:paraId="3C0606C3">
            <w:pPr>
              <w:adjustRightInd w:val="0"/>
              <w:snapToGrid w:val="0"/>
              <w:spacing w:line="380" w:lineRule="exact"/>
              <w:rPr>
                <w:rFonts w:ascii="Times New Roman" w:hAnsi="Times New Roman" w:eastAsia="方正仿宋_GBK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镇江市桃花坞路255—19号</w:t>
            </w:r>
          </w:p>
        </w:tc>
        <w:tc>
          <w:tcPr>
            <w:tcW w:w="4820" w:type="dxa"/>
            <w:vAlign w:val="center"/>
          </w:tcPr>
          <w:p w14:paraId="4E3E470C">
            <w:pPr>
              <w:adjustRightInd w:val="0"/>
              <w:snapToGrid w:val="0"/>
              <w:spacing w:line="380" w:lineRule="exac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0511-84411646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、</w:t>
            </w: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88617600</w:t>
            </w:r>
          </w:p>
        </w:tc>
      </w:tr>
      <w:tr w14:paraId="7304F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35" w:type="dxa"/>
            <w:vAlign w:val="center"/>
          </w:tcPr>
          <w:p w14:paraId="7FA8F432"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泰  州</w:t>
            </w:r>
          </w:p>
        </w:tc>
        <w:tc>
          <w:tcPr>
            <w:tcW w:w="3402" w:type="dxa"/>
            <w:vAlign w:val="center"/>
          </w:tcPr>
          <w:p w14:paraId="0FAD103D">
            <w:pPr>
              <w:adjustRightInd w:val="0"/>
              <w:snapToGrid w:val="0"/>
              <w:spacing w:line="380" w:lineRule="exac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泰州技师学院</w:t>
            </w:r>
          </w:p>
        </w:tc>
        <w:tc>
          <w:tcPr>
            <w:tcW w:w="5806" w:type="dxa"/>
            <w:vAlign w:val="center"/>
          </w:tcPr>
          <w:p w14:paraId="7D54A130">
            <w:pPr>
              <w:adjustRightInd w:val="0"/>
              <w:snapToGrid w:val="0"/>
              <w:spacing w:line="380" w:lineRule="exac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泰州市海陵区九龙镇龙轩路9号</w:t>
            </w:r>
          </w:p>
        </w:tc>
        <w:tc>
          <w:tcPr>
            <w:tcW w:w="4820" w:type="dxa"/>
            <w:vAlign w:val="center"/>
          </w:tcPr>
          <w:p w14:paraId="32B8B503">
            <w:pPr>
              <w:adjustRightInd w:val="0"/>
              <w:snapToGrid w:val="0"/>
              <w:spacing w:line="380" w:lineRule="exac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0523-</w:t>
            </w:r>
            <w:r>
              <w:t xml:space="preserve"> </w:t>
            </w: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86816618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、86816609</w:t>
            </w:r>
          </w:p>
        </w:tc>
      </w:tr>
      <w:tr w14:paraId="7D71C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35" w:type="dxa"/>
            <w:vAlign w:val="center"/>
          </w:tcPr>
          <w:p w14:paraId="1F81E859"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宿  迁</w:t>
            </w:r>
          </w:p>
        </w:tc>
        <w:tc>
          <w:tcPr>
            <w:tcW w:w="3402" w:type="dxa"/>
            <w:vAlign w:val="center"/>
          </w:tcPr>
          <w:p w14:paraId="55BB6630">
            <w:pPr>
              <w:adjustRightInd w:val="0"/>
              <w:snapToGrid w:val="0"/>
              <w:spacing w:line="380" w:lineRule="exac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淮海技师学院</w:t>
            </w:r>
          </w:p>
        </w:tc>
        <w:tc>
          <w:tcPr>
            <w:tcW w:w="5806" w:type="dxa"/>
            <w:vAlign w:val="center"/>
          </w:tcPr>
          <w:p w14:paraId="114C20B3">
            <w:pPr>
              <w:adjustRightInd w:val="0"/>
              <w:snapToGrid w:val="0"/>
              <w:spacing w:line="380" w:lineRule="exac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宿迁市经济开发区苏州路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1号</w:t>
            </w:r>
          </w:p>
        </w:tc>
        <w:tc>
          <w:tcPr>
            <w:tcW w:w="4820" w:type="dxa"/>
            <w:vAlign w:val="center"/>
          </w:tcPr>
          <w:p w14:paraId="308F1DAA">
            <w:pPr>
              <w:adjustRightInd w:val="0"/>
              <w:snapToGrid w:val="0"/>
              <w:spacing w:line="380" w:lineRule="exac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0527-80977820</w:t>
            </w:r>
          </w:p>
        </w:tc>
      </w:tr>
      <w:bookmarkEnd w:id="0"/>
    </w:tbl>
    <w:p w14:paraId="30B3F449">
      <w:pPr>
        <w:adjustRightInd w:val="0"/>
        <w:snapToGrid w:val="0"/>
        <w:spacing w:line="100" w:lineRule="exact"/>
        <w:rPr>
          <w:rFonts w:ascii="方正仿宋_GBK" w:eastAsia="方正仿宋_GBK"/>
          <w:sz w:val="24"/>
          <w:szCs w:val="24"/>
        </w:rPr>
      </w:pP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08"/>
    <w:rsid w:val="000140AD"/>
    <w:rsid w:val="00032341"/>
    <w:rsid w:val="00032954"/>
    <w:rsid w:val="000617E5"/>
    <w:rsid w:val="0007616F"/>
    <w:rsid w:val="000B432D"/>
    <w:rsid w:val="000C6129"/>
    <w:rsid w:val="00136251"/>
    <w:rsid w:val="00144A78"/>
    <w:rsid w:val="00161B6D"/>
    <w:rsid w:val="00176ECE"/>
    <w:rsid w:val="00191AB3"/>
    <w:rsid w:val="001D6A2C"/>
    <w:rsid w:val="001F222D"/>
    <w:rsid w:val="001F309C"/>
    <w:rsid w:val="00215E08"/>
    <w:rsid w:val="00222681"/>
    <w:rsid w:val="002337BC"/>
    <w:rsid w:val="00233ED6"/>
    <w:rsid w:val="002A3775"/>
    <w:rsid w:val="002E13AA"/>
    <w:rsid w:val="002E7E7C"/>
    <w:rsid w:val="00352864"/>
    <w:rsid w:val="00357247"/>
    <w:rsid w:val="003847ED"/>
    <w:rsid w:val="003A0600"/>
    <w:rsid w:val="003B5B0C"/>
    <w:rsid w:val="003E0609"/>
    <w:rsid w:val="00443396"/>
    <w:rsid w:val="004932AE"/>
    <w:rsid w:val="00493C98"/>
    <w:rsid w:val="00496855"/>
    <w:rsid w:val="00496EFE"/>
    <w:rsid w:val="005343F2"/>
    <w:rsid w:val="00546CB1"/>
    <w:rsid w:val="00580F7B"/>
    <w:rsid w:val="00596F06"/>
    <w:rsid w:val="005B45D0"/>
    <w:rsid w:val="005D3914"/>
    <w:rsid w:val="00602310"/>
    <w:rsid w:val="00602BC3"/>
    <w:rsid w:val="006054EC"/>
    <w:rsid w:val="00630D91"/>
    <w:rsid w:val="00670BC1"/>
    <w:rsid w:val="00671D07"/>
    <w:rsid w:val="00687D0B"/>
    <w:rsid w:val="006A5D77"/>
    <w:rsid w:val="006B61F6"/>
    <w:rsid w:val="006D3E56"/>
    <w:rsid w:val="006F133F"/>
    <w:rsid w:val="0070215C"/>
    <w:rsid w:val="00727E16"/>
    <w:rsid w:val="007302EB"/>
    <w:rsid w:val="00734095"/>
    <w:rsid w:val="00736B31"/>
    <w:rsid w:val="007415F9"/>
    <w:rsid w:val="00741A19"/>
    <w:rsid w:val="00743BCD"/>
    <w:rsid w:val="00752A49"/>
    <w:rsid w:val="007530B3"/>
    <w:rsid w:val="007543DF"/>
    <w:rsid w:val="0076158A"/>
    <w:rsid w:val="00764C46"/>
    <w:rsid w:val="007B66A2"/>
    <w:rsid w:val="007C44D1"/>
    <w:rsid w:val="007F1D89"/>
    <w:rsid w:val="008042A8"/>
    <w:rsid w:val="0081290C"/>
    <w:rsid w:val="00823CDE"/>
    <w:rsid w:val="0082701F"/>
    <w:rsid w:val="00856279"/>
    <w:rsid w:val="008756FD"/>
    <w:rsid w:val="008C61DF"/>
    <w:rsid w:val="008D3338"/>
    <w:rsid w:val="008F40DE"/>
    <w:rsid w:val="009143AF"/>
    <w:rsid w:val="009164EC"/>
    <w:rsid w:val="00954D69"/>
    <w:rsid w:val="00981282"/>
    <w:rsid w:val="00986024"/>
    <w:rsid w:val="00990F18"/>
    <w:rsid w:val="00995838"/>
    <w:rsid w:val="009B0C9E"/>
    <w:rsid w:val="009D7C6E"/>
    <w:rsid w:val="00A110CB"/>
    <w:rsid w:val="00A458F1"/>
    <w:rsid w:val="00A4596A"/>
    <w:rsid w:val="00A675DE"/>
    <w:rsid w:val="00AB1413"/>
    <w:rsid w:val="00AE26E6"/>
    <w:rsid w:val="00B82EE5"/>
    <w:rsid w:val="00BA7C4E"/>
    <w:rsid w:val="00BB2168"/>
    <w:rsid w:val="00BB2A6E"/>
    <w:rsid w:val="00BB3215"/>
    <w:rsid w:val="00BE74F1"/>
    <w:rsid w:val="00C04B57"/>
    <w:rsid w:val="00C3643F"/>
    <w:rsid w:val="00C4597A"/>
    <w:rsid w:val="00C62264"/>
    <w:rsid w:val="00C63817"/>
    <w:rsid w:val="00C93C5E"/>
    <w:rsid w:val="00C94116"/>
    <w:rsid w:val="00CC266E"/>
    <w:rsid w:val="00CD2A35"/>
    <w:rsid w:val="00CE6194"/>
    <w:rsid w:val="00CF03EA"/>
    <w:rsid w:val="00D011CE"/>
    <w:rsid w:val="00D04C54"/>
    <w:rsid w:val="00D13CFD"/>
    <w:rsid w:val="00D245A6"/>
    <w:rsid w:val="00D27E10"/>
    <w:rsid w:val="00D401F5"/>
    <w:rsid w:val="00D51114"/>
    <w:rsid w:val="00D676B6"/>
    <w:rsid w:val="00DD48AD"/>
    <w:rsid w:val="00E15A06"/>
    <w:rsid w:val="00E30F7A"/>
    <w:rsid w:val="00E63661"/>
    <w:rsid w:val="00E75031"/>
    <w:rsid w:val="00EC72E2"/>
    <w:rsid w:val="00ED1B66"/>
    <w:rsid w:val="00EE3FAC"/>
    <w:rsid w:val="00F271FB"/>
    <w:rsid w:val="00F32F2D"/>
    <w:rsid w:val="00F43242"/>
    <w:rsid w:val="00F567CA"/>
    <w:rsid w:val="00F71840"/>
    <w:rsid w:val="00FA0337"/>
    <w:rsid w:val="00FC5653"/>
    <w:rsid w:val="00FE0416"/>
    <w:rsid w:val="0C955700"/>
    <w:rsid w:val="25EB2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597</Words>
  <Characters>868</Characters>
  <Lines>48</Lines>
  <Paragraphs>75</Paragraphs>
  <TotalTime>670</TotalTime>
  <ScaleCrop>false</ScaleCrop>
  <LinksUpToDate>false</LinksUpToDate>
  <CharactersWithSpaces>897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2025-08-13T02:43:00Z</dcterms:created>
  <dc:creator>ZD</dc:creator>
  <cp:lastModifiedBy>shiyu</cp:lastModifiedBy>
  <cp:lastPrinted>2021-03-10T07:24:00Z</cp:lastPrinted>
  <dcterms:modified xsi:type="dcterms:W3CDTF">2026-08-05T05:44:10Z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eyJoZGlkIjoiMzRhMmQ1OTc3MTA2ZDY1OWE2ZGEwZDhlOTJhNmNjZWQiLCJ1c2VySWQiOiIyNDM4NTg3NDYifQ==</vt:lpwstr>
  </property>
  <property fmtid="{D5CDD505-2E9C-101B-9397-08002B2CF9AE}" pid="3" name="KSOProductBuildVer">
    <vt:lpwstr>2052-12.1.0.28043</vt:lpwstr>
  </property>
  <property fmtid="{D5CDD505-2E9C-101B-9397-08002B2CF9AE}" pid="4" name="ICV">
    <vt:lpwstr>53E7CCF5913D475FBC6B41191C2F5925_12</vt:lpwstr>
  </property>
</Properties>
</file>